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1900C8">
      <w:pPr>
        <w:spacing w:before="240"/>
        <w:jc w:val="center"/>
        <w:rPr>
          <w:rFonts w:ascii="Arial-BoldMT" w:hAnsi="Arial-BoldMT" w:cs="Arial-BoldMT"/>
          <w:b/>
          <w:bCs/>
          <w:sz w:val="36"/>
          <w:szCs w:val="36"/>
          <w:u w:val="single"/>
        </w:rPr>
      </w:pPr>
    </w:p>
    <w:p w14:paraId="4BCCEDAA" w14:textId="0CFCCA35" w:rsidR="004C3480" w:rsidRPr="00A505FE" w:rsidRDefault="004C3480" w:rsidP="001900C8">
      <w:pPr>
        <w:pStyle w:val="TOC1"/>
        <w:spacing w:before="240"/>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4B0D1212" w14:textId="558C0BF0" w:rsidR="004C3480" w:rsidRPr="00A505FE" w:rsidRDefault="004C3480" w:rsidP="001900C8">
      <w:pPr>
        <w:pStyle w:val="TOC1"/>
        <w:spacing w:before="240"/>
        <w:rPr>
          <w:rFonts w:eastAsiaTheme="minorEastAsia" w:cs="Arial"/>
          <w:noProof/>
        </w:rPr>
      </w:pPr>
      <w:r w:rsidRPr="00A505FE">
        <w:rPr>
          <w:rFonts w:cs="Arial"/>
          <w:noProof/>
        </w:rPr>
        <w:t xml:space="preserve">Declaration </w:t>
      </w:r>
      <w:r w:rsidR="00AE4CC1">
        <w:rPr>
          <w:rFonts w:cs="Arial"/>
          <w:noProof/>
        </w:rPr>
        <w:t>2</w:t>
      </w:r>
      <w:r w:rsidRPr="00A505FE">
        <w:rPr>
          <w:rFonts w:cs="Arial"/>
          <w:noProof/>
        </w:rPr>
        <w:t>: Conflict of Interest</w:t>
      </w:r>
    </w:p>
    <w:p w14:paraId="2C4BCF3E" w14:textId="7FCC43BC" w:rsidR="00643FED" w:rsidRDefault="004C3480" w:rsidP="001900C8">
      <w:pPr>
        <w:pStyle w:val="TOC1"/>
        <w:spacing w:before="240"/>
        <w:rPr>
          <w:rFonts w:eastAsia="Arial" w:cs="Arial"/>
          <w:b/>
        </w:rPr>
      </w:pPr>
      <w:r w:rsidRPr="00A505FE">
        <w:rPr>
          <w:rFonts w:cs="Arial"/>
          <w:noProof/>
        </w:rPr>
        <w:t xml:space="preserve">Declaration </w:t>
      </w:r>
      <w:r w:rsidR="00AE4CC1">
        <w:rPr>
          <w:rFonts w:cs="Arial"/>
          <w:noProof/>
        </w:rPr>
        <w:t>3</w:t>
      </w:r>
      <w:r w:rsidRPr="00A505FE">
        <w:rPr>
          <w:rFonts w:cs="Arial"/>
          <w:noProof/>
        </w:rPr>
        <w:t xml:space="preserve">: </w:t>
      </w:r>
      <w:r w:rsidRPr="00A505FE">
        <w:rPr>
          <w:rFonts w:eastAsia="Arial" w:cs="Arial"/>
          <w:u w:val="single"/>
        </w:rPr>
        <w:t>Technical and Professional Ability</w:t>
      </w:r>
    </w:p>
    <w:p w14:paraId="340EAD47" w14:textId="391E041B" w:rsidR="00E15DD9" w:rsidRDefault="00643FED" w:rsidP="001900C8">
      <w:pPr>
        <w:spacing w:before="240"/>
        <w:rPr>
          <w:rFonts w:ascii="Arial" w:hAnsi="Arial" w:cs="Arial"/>
          <w:szCs w:val="24"/>
        </w:rPr>
      </w:pPr>
      <w:r w:rsidRPr="00643FED">
        <w:rPr>
          <w:rFonts w:ascii="Arial" w:hAnsi="Arial" w:cs="Arial"/>
          <w:lang w:eastAsia="en-GB"/>
        </w:rPr>
        <w:t xml:space="preserve">Declaration </w:t>
      </w:r>
      <w:r w:rsidR="00AE4CC1">
        <w:rPr>
          <w:rFonts w:ascii="Arial" w:hAnsi="Arial" w:cs="Arial"/>
          <w:lang w:eastAsia="en-GB"/>
        </w:rPr>
        <w:t>4</w:t>
      </w:r>
      <w:r w:rsidRPr="00643FED">
        <w:rPr>
          <w:rFonts w:ascii="Arial" w:hAnsi="Arial" w:cs="Arial"/>
          <w:lang w:eastAsia="en-GB"/>
        </w:rPr>
        <w:t xml:space="preserve">: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1900C8">
      <w:pPr>
        <w:pStyle w:val="TOC1"/>
        <w:spacing w:before="240"/>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4F906410" w:rsidR="00AB608B" w:rsidRDefault="00AB608B" w:rsidP="008F6E30">
      <w:pPr>
        <w:rPr>
          <w:u w:val="single"/>
        </w:rPr>
      </w:pPr>
    </w:p>
    <w:p w14:paraId="715B94FF" w14:textId="77777777" w:rsidR="00AE4CC1" w:rsidRDefault="00AE4CC1"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lastRenderedPageBreak/>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68A5E59E" w14:textId="2F730419" w:rsidR="006E11FA" w:rsidRPr="00AE4CC1" w:rsidRDefault="006E11FA" w:rsidP="006E11FA">
      <w:pPr>
        <w:pStyle w:val="Heading1"/>
        <w:rPr>
          <w:rFonts w:ascii="Arial" w:hAnsi="Arial" w:cs="Arial"/>
        </w:rPr>
      </w:pPr>
      <w:r w:rsidRPr="00A505FE">
        <w:rPr>
          <w:rFonts w:ascii="Arial" w:hAnsi="Arial" w:cs="Arial"/>
        </w:rPr>
        <w:br w:type="page"/>
      </w:r>
      <w:bookmarkStart w:id="2" w:name="_Toc517435257"/>
      <w:r w:rsidRPr="002F0670">
        <w:rPr>
          <w:rFonts w:ascii="Arial" w:hAnsi="Arial" w:cs="Arial"/>
          <w:sz w:val="22"/>
          <w:szCs w:val="22"/>
        </w:rPr>
        <w:lastRenderedPageBreak/>
        <w:t xml:space="preserve">Declaration </w:t>
      </w:r>
      <w:r w:rsidR="00AE4CC1">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Where a potential conflict of interest has been declared for an individual or organisation within a consortia,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p w14:paraId="16968212" w14:textId="0C463FB7" w:rsidR="006E11FA" w:rsidRPr="008908E3" w:rsidRDefault="006E11FA" w:rsidP="006E11FA">
      <w:pPr>
        <w:pStyle w:val="Heading1"/>
        <w:rPr>
          <w:rFonts w:ascii="Arial" w:eastAsia="Arial" w:hAnsi="Arial" w:cs="Arial"/>
          <w:sz w:val="22"/>
          <w:szCs w:val="22"/>
        </w:rPr>
      </w:pPr>
      <w:bookmarkStart w:id="3" w:name="_Toc517435258"/>
      <w:bookmarkStart w:id="4" w:name="_Hlk519765812"/>
      <w:r w:rsidRPr="008908E3">
        <w:rPr>
          <w:rFonts w:ascii="Arial" w:hAnsi="Arial" w:cs="Arial"/>
          <w:sz w:val="22"/>
          <w:szCs w:val="22"/>
        </w:rPr>
        <w:lastRenderedPageBreak/>
        <w:t xml:space="preserve">Declaration </w:t>
      </w:r>
      <w:r w:rsidR="00AE4CC1">
        <w:rPr>
          <w:rFonts w:ascii="Arial" w:hAnsi="Arial" w:cs="Arial"/>
          <w:sz w:val="22"/>
          <w:szCs w:val="22"/>
        </w:rPr>
        <w:t>3</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 xml:space="preserve">If you cannot provide </w:t>
      </w:r>
      <w:proofErr w:type="gramStart"/>
      <w:r w:rsidRPr="008908E3">
        <w:rPr>
          <w:rFonts w:ascii="Arial" w:eastAsia="Arial" w:hAnsi="Arial" w:cs="Arial"/>
          <w:sz w:val="22"/>
          <w:szCs w:val="22"/>
        </w:rPr>
        <w:t>examples</w:t>
      </w:r>
      <w:proofErr w:type="gramEnd"/>
      <w:r w:rsidRPr="008908E3">
        <w:rPr>
          <w:rFonts w:ascii="Arial" w:eastAsia="Arial" w:hAnsi="Arial" w:cs="Arial"/>
          <w:sz w:val="22"/>
          <w:szCs w:val="22"/>
        </w:rPr>
        <w:t xml:space="preserve">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(i),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1.2(b)-(i)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role each sub-contractor will take in providing the works and /or supplies e.g.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1.3(i)</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1900C8">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1900C8">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19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lastRenderedPageBreak/>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cannot provide at least one example for questions 1.1, in no more than 500 words please provide an explanation for this e.g. your organisation is a new start-up or you have provided services in the past but not under a contract.</w:t>
            </w:r>
          </w:p>
        </w:tc>
      </w:tr>
      <w:tr w:rsidR="006E11FA" w:rsidRPr="00A505FE" w14:paraId="54649931" w14:textId="77777777" w:rsidTr="0019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1AAC30A2" w:rsidR="005A5E1D" w:rsidRDefault="005A5E1D" w:rsidP="006E11FA">
      <w:pPr>
        <w:rPr>
          <w:rFonts w:cs="Arial"/>
        </w:rPr>
      </w:pPr>
    </w:p>
    <w:p w14:paraId="5AD28839" w14:textId="6E917A72" w:rsidR="005A5E1D" w:rsidRDefault="005A5E1D" w:rsidP="006E11FA">
      <w:pPr>
        <w:rPr>
          <w:rFonts w:cs="Arial"/>
        </w:rPr>
      </w:pPr>
    </w:p>
    <w:p w14:paraId="5E134AEB" w14:textId="252DFB9B" w:rsidR="001900C8" w:rsidRDefault="001900C8" w:rsidP="006E11FA">
      <w:pPr>
        <w:rPr>
          <w:rFonts w:cs="Arial"/>
        </w:rPr>
      </w:pPr>
    </w:p>
    <w:p w14:paraId="701A21CD" w14:textId="358FB407" w:rsidR="001900C8" w:rsidRDefault="001900C8" w:rsidP="006E11FA">
      <w:pPr>
        <w:rPr>
          <w:rFonts w:cs="Arial"/>
        </w:rPr>
      </w:pPr>
    </w:p>
    <w:p w14:paraId="64FA4270" w14:textId="6FD3B0FB" w:rsidR="001900C8" w:rsidRDefault="001900C8" w:rsidP="006E11FA">
      <w:pPr>
        <w:rPr>
          <w:rFonts w:cs="Arial"/>
        </w:rPr>
      </w:pPr>
    </w:p>
    <w:p w14:paraId="27397569" w14:textId="625A0A18" w:rsidR="001900C8" w:rsidRDefault="001900C8" w:rsidP="006E11FA">
      <w:pPr>
        <w:rPr>
          <w:rFonts w:cs="Arial"/>
        </w:rPr>
      </w:pPr>
    </w:p>
    <w:p w14:paraId="33422977" w14:textId="0C3D7F8B" w:rsidR="001900C8" w:rsidRDefault="001900C8" w:rsidP="006E11FA">
      <w:pPr>
        <w:rPr>
          <w:rFonts w:cs="Arial"/>
        </w:rPr>
      </w:pPr>
    </w:p>
    <w:p w14:paraId="2E52ABA6" w14:textId="348FC2F7" w:rsidR="001900C8" w:rsidRDefault="001900C8" w:rsidP="006E11FA">
      <w:pPr>
        <w:rPr>
          <w:rFonts w:cs="Arial"/>
        </w:rPr>
      </w:pPr>
    </w:p>
    <w:p w14:paraId="0A375866" w14:textId="77777777" w:rsidR="001900C8" w:rsidRDefault="001900C8" w:rsidP="006E11FA">
      <w:pPr>
        <w:rPr>
          <w:rFonts w:cs="Arial"/>
        </w:rPr>
      </w:pPr>
    </w:p>
    <w:p w14:paraId="620B6D4A" w14:textId="6D31AC5F" w:rsidR="002F3505" w:rsidRDefault="002F3505" w:rsidP="002F3505">
      <w:pPr>
        <w:pStyle w:val="Heading1"/>
        <w:rPr>
          <w:rFonts w:ascii="Arial" w:hAnsi="Arial" w:cs="Arial"/>
          <w:sz w:val="24"/>
          <w:szCs w:val="28"/>
        </w:rPr>
      </w:pPr>
      <w:r>
        <w:rPr>
          <w:rFonts w:ascii="Arial" w:hAnsi="Arial" w:cs="Arial"/>
          <w:sz w:val="24"/>
          <w:szCs w:val="24"/>
        </w:rPr>
        <w:lastRenderedPageBreak/>
        <w:t xml:space="preserve">Declaration </w:t>
      </w:r>
      <w:r w:rsidR="00AE4CC1">
        <w:rPr>
          <w:rFonts w:ascii="Arial" w:hAnsi="Arial" w:cs="Arial"/>
          <w:sz w:val="24"/>
          <w:szCs w:val="24"/>
        </w:rPr>
        <w:t>4</w:t>
      </w:r>
      <w:r>
        <w:rPr>
          <w:rFonts w:ascii="Arial" w:hAnsi="Arial" w:cs="Arial"/>
          <w:sz w:val="24"/>
          <w:szCs w:val="24"/>
        </w:rPr>
        <w:t xml:space="preserve">: </w:t>
      </w:r>
      <w:r w:rsidRPr="00A157E8">
        <w:rPr>
          <w:rFonts w:ascii="Arial" w:hAnsi="Arial" w:cs="Arial"/>
          <w:sz w:val="24"/>
          <w:szCs w:val="28"/>
        </w:rPr>
        <w:t>The General Data Protection Regulation Assurance Questionnaire for Contractors</w:t>
      </w:r>
    </w:p>
    <w:p w14:paraId="7224BC82" w14:textId="77777777" w:rsidR="002F3505" w:rsidRPr="002F3505" w:rsidRDefault="002F3505" w:rsidP="002F3505">
      <w:pPr>
        <w:rPr>
          <w:lang w:eastAsia="en-GB"/>
        </w:rPr>
      </w:pPr>
    </w:p>
    <w:bookmarkStart w:id="8" w:name="_MON_1675016730"/>
    <w:bookmarkEnd w:id="8"/>
    <w:p w14:paraId="33A69BBC" w14:textId="281EF303" w:rsidR="00560C91" w:rsidRDefault="002F3505"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2pt" o:ole="">
            <v:imagedata r:id="rId10" o:title=""/>
          </v:shape>
          <o:OLEObject Type="Embed" ProgID="Excel.Sheet.12" ShapeID="_x0000_i1025" DrawAspect="Icon" ObjectID="_1690695168"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32E6C31E" w:rsidR="006E11FA" w:rsidRDefault="006E11FA" w:rsidP="006E11FA">
      <w:pPr>
        <w:rPr>
          <w:rFonts w:cs="Arial"/>
        </w:rPr>
      </w:pPr>
    </w:p>
    <w:p w14:paraId="59D8320F" w14:textId="56055352" w:rsidR="00C93DAF" w:rsidRDefault="00C93DAF" w:rsidP="006E11FA">
      <w:pPr>
        <w:rPr>
          <w:rFonts w:cs="Arial"/>
        </w:rPr>
      </w:pPr>
    </w:p>
    <w:p w14:paraId="255A63E2" w14:textId="17B68895" w:rsidR="00C93DAF" w:rsidRDefault="00C93DAF" w:rsidP="006E11FA">
      <w:pPr>
        <w:rPr>
          <w:rFonts w:cs="Arial"/>
        </w:rPr>
      </w:pPr>
    </w:p>
    <w:p w14:paraId="50A26770" w14:textId="01670D15" w:rsidR="00C93DAF" w:rsidRDefault="00C93DAF" w:rsidP="006E11FA">
      <w:pPr>
        <w:rPr>
          <w:rFonts w:cs="Arial"/>
        </w:rPr>
      </w:pPr>
    </w:p>
    <w:p w14:paraId="696D867D" w14:textId="29CD5B87" w:rsidR="00C93DAF" w:rsidRDefault="00C93DAF" w:rsidP="006E11FA">
      <w:pPr>
        <w:rPr>
          <w:rFonts w:cs="Arial"/>
        </w:rPr>
      </w:pPr>
    </w:p>
    <w:p w14:paraId="463D217C" w14:textId="323A6AEA" w:rsidR="00C93DAF" w:rsidRDefault="00C93DAF" w:rsidP="006E11FA">
      <w:pPr>
        <w:rPr>
          <w:rFonts w:cs="Arial"/>
        </w:rPr>
      </w:pPr>
    </w:p>
    <w:p w14:paraId="062456D2" w14:textId="3B237887" w:rsidR="00C93DAF" w:rsidRDefault="00C93DAF" w:rsidP="006E11FA">
      <w:pPr>
        <w:rPr>
          <w:rFonts w:cs="Arial"/>
        </w:rPr>
      </w:pPr>
    </w:p>
    <w:p w14:paraId="5AD39C65" w14:textId="0323C83B" w:rsidR="00C93DAF" w:rsidRDefault="00C93DAF" w:rsidP="006E11FA">
      <w:pPr>
        <w:rPr>
          <w:rFonts w:cs="Arial"/>
        </w:rPr>
      </w:pPr>
    </w:p>
    <w:p w14:paraId="0EC52460" w14:textId="3C113F69" w:rsidR="00C93DAF" w:rsidRDefault="00C93DAF" w:rsidP="006E11FA">
      <w:pPr>
        <w:rPr>
          <w:rFonts w:cs="Arial"/>
        </w:rPr>
      </w:pPr>
    </w:p>
    <w:p w14:paraId="7CBA6307" w14:textId="1575F31D" w:rsidR="00C93DAF" w:rsidRDefault="00C93DAF" w:rsidP="006E11FA">
      <w:pPr>
        <w:rPr>
          <w:rFonts w:cs="Arial"/>
        </w:rPr>
      </w:pPr>
    </w:p>
    <w:p w14:paraId="68FC64D7" w14:textId="35B58CFC" w:rsidR="00C93DAF" w:rsidRDefault="00C93DAF" w:rsidP="006E11FA">
      <w:pPr>
        <w:rPr>
          <w:rFonts w:cs="Arial"/>
        </w:rPr>
      </w:pPr>
    </w:p>
    <w:p w14:paraId="10EE6336" w14:textId="2460C2EB" w:rsidR="00C93DAF" w:rsidRDefault="00C93DAF" w:rsidP="006E11FA">
      <w:pPr>
        <w:rPr>
          <w:rFonts w:cs="Arial"/>
        </w:rPr>
      </w:pPr>
    </w:p>
    <w:p w14:paraId="2F2282F8" w14:textId="5A073683" w:rsidR="00C93DAF" w:rsidRDefault="00C93DAF" w:rsidP="006E11FA">
      <w:pPr>
        <w:rPr>
          <w:rFonts w:cs="Arial"/>
        </w:rPr>
      </w:pPr>
    </w:p>
    <w:p w14:paraId="61C3384C" w14:textId="1953AD5A" w:rsidR="00C93DAF" w:rsidRDefault="00C93DAF" w:rsidP="006E11FA">
      <w:pPr>
        <w:rPr>
          <w:rFonts w:cs="Arial"/>
        </w:rPr>
      </w:pPr>
    </w:p>
    <w:p w14:paraId="3A2E2532" w14:textId="1755BE4B" w:rsidR="00C93DAF" w:rsidRDefault="00C93DAF" w:rsidP="006E11FA">
      <w:pPr>
        <w:rPr>
          <w:rFonts w:cs="Arial"/>
        </w:rPr>
      </w:pPr>
    </w:p>
    <w:p w14:paraId="4F71EF87" w14:textId="60FEF54B" w:rsidR="00C93DAF" w:rsidRDefault="00C93DAF" w:rsidP="006E11FA">
      <w:pPr>
        <w:rPr>
          <w:rFonts w:cs="Arial"/>
        </w:rPr>
      </w:pPr>
    </w:p>
    <w:p w14:paraId="301523A0" w14:textId="360481C0" w:rsidR="00C93DAF" w:rsidRDefault="00C93DAF" w:rsidP="006E11FA">
      <w:pPr>
        <w:rPr>
          <w:rFonts w:cs="Arial"/>
        </w:rPr>
      </w:pPr>
    </w:p>
    <w:p w14:paraId="65F2674F" w14:textId="1F722342" w:rsidR="00C93DAF" w:rsidRDefault="00C93DAF" w:rsidP="006E11FA">
      <w:pPr>
        <w:rPr>
          <w:rFonts w:cs="Arial"/>
        </w:rPr>
      </w:pPr>
    </w:p>
    <w:p w14:paraId="78BF617B" w14:textId="610BA8F6" w:rsidR="00C93DAF" w:rsidRDefault="00C93DAF" w:rsidP="006E11FA">
      <w:pPr>
        <w:rPr>
          <w:rFonts w:cs="Arial"/>
        </w:rPr>
      </w:pPr>
    </w:p>
    <w:p w14:paraId="175DDA2F" w14:textId="0687F75F" w:rsidR="00C93DAF" w:rsidRDefault="00C93DAF" w:rsidP="006E11FA">
      <w:pPr>
        <w:rPr>
          <w:rFonts w:cs="Arial"/>
        </w:rPr>
      </w:pPr>
    </w:p>
    <w:p w14:paraId="2929B721" w14:textId="406328A2" w:rsidR="00C93DAF" w:rsidRDefault="00C93DAF" w:rsidP="006E11FA">
      <w:pPr>
        <w:rPr>
          <w:rFonts w:cs="Arial"/>
        </w:rPr>
      </w:pPr>
    </w:p>
    <w:p w14:paraId="371A98CF" w14:textId="1264FB65" w:rsidR="00C93DAF" w:rsidRDefault="00C93DAF" w:rsidP="006E11FA">
      <w:pPr>
        <w:rPr>
          <w:rFonts w:cs="Arial"/>
        </w:rPr>
      </w:pPr>
    </w:p>
    <w:p w14:paraId="6064E3F9" w14:textId="198AB4B5" w:rsidR="00C93DAF" w:rsidRDefault="00C93DAF" w:rsidP="006E11FA">
      <w:pPr>
        <w:rPr>
          <w:rFonts w:cs="Arial"/>
        </w:rPr>
      </w:pPr>
    </w:p>
    <w:sectPr w:rsidR="00C93DA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A37E2D"/>
    <w:multiLevelType w:val="hybridMultilevel"/>
    <w:tmpl w:val="B290F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900C8"/>
    <w:rsid w:val="001C1F7E"/>
    <w:rsid w:val="00220DF6"/>
    <w:rsid w:val="002F0670"/>
    <w:rsid w:val="002F3505"/>
    <w:rsid w:val="0039383E"/>
    <w:rsid w:val="004C3480"/>
    <w:rsid w:val="00560C91"/>
    <w:rsid w:val="00562955"/>
    <w:rsid w:val="005A5E1D"/>
    <w:rsid w:val="00643FED"/>
    <w:rsid w:val="0065026B"/>
    <w:rsid w:val="006E11FA"/>
    <w:rsid w:val="008908E3"/>
    <w:rsid w:val="008F6E30"/>
    <w:rsid w:val="00AB608B"/>
    <w:rsid w:val="00AE4CC1"/>
    <w:rsid w:val="00BB2768"/>
    <w:rsid w:val="00C93DAF"/>
    <w:rsid w:val="00D253DB"/>
    <w:rsid w:val="00D459E9"/>
    <w:rsid w:val="00D71DAD"/>
    <w:rsid w:val="00DD2BD0"/>
    <w:rsid w:val="00E0502E"/>
    <w:rsid w:val="00E15DD9"/>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 w:type="paragraph" w:styleId="FootnoteText">
    <w:name w:val="footnote text"/>
    <w:basedOn w:val="Normal"/>
    <w:link w:val="FootnoteTextChar"/>
    <w:uiPriority w:val="99"/>
    <w:rsid w:val="00220DF6"/>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220DF6"/>
    <w:rPr>
      <w:rFonts w:ascii="Calibri" w:eastAsia="MS Mincho" w:hAnsi="Calibri" w:cs="Times New Roman"/>
      <w:sz w:val="20"/>
      <w:szCs w:val="20"/>
    </w:rPr>
  </w:style>
  <w:style w:type="character" w:styleId="FootnoteReference">
    <w:name w:val="footnote reference"/>
    <w:uiPriority w:val="99"/>
    <w:unhideWhenUsed/>
    <w:rsid w:val="00220DF6"/>
    <w:rPr>
      <w:vertAlign w:val="superscript"/>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1900C8"/>
    <w:rPr>
      <w:rFonts w:ascii="MS Mincho" w:eastAsia="MS Mincho" w:hAnsi="MS Mincho"/>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1900C8"/>
    <w:pPr>
      <w:spacing w:after="200" w:line="276" w:lineRule="auto"/>
      <w:ind w:left="720"/>
      <w:contextualSpacing/>
    </w:pPr>
    <w:rPr>
      <w:rFonts w:ascii="MS Mincho" w:eastAsia="MS Mincho" w:hAnsi="MS Mincho"/>
    </w:rPr>
  </w:style>
  <w:style w:type="character" w:customStyle="1" w:styleId="normaltextrun">
    <w:name w:val="normaltextrun"/>
    <w:basedOn w:val="DefaultParagraphFont"/>
    <w:rsid w:val="001900C8"/>
  </w:style>
  <w:style w:type="character" w:customStyle="1" w:styleId="eop">
    <w:name w:val="eop"/>
    <w:basedOn w:val="DefaultParagraphFont"/>
    <w:rsid w:val="001900C8"/>
  </w:style>
  <w:style w:type="paragraph" w:customStyle="1" w:styleId="paragraph">
    <w:name w:val="paragraph"/>
    <w:basedOn w:val="Normal"/>
    <w:rsid w:val="001900C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900C8"/>
    <w:rPr>
      <w:color w:val="0563C1" w:themeColor="hyperlink"/>
      <w:u w:val="single"/>
    </w:rPr>
  </w:style>
  <w:style w:type="character" w:styleId="UnresolvedMention">
    <w:name w:val="Unresolved Mention"/>
    <w:basedOn w:val="DefaultParagraphFont"/>
    <w:uiPriority w:val="99"/>
    <w:semiHidden/>
    <w:unhideWhenUsed/>
    <w:rsid w:val="00190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2.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2A295-DD8C-42F0-BD31-18435B177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 UK SBS</cp:lastModifiedBy>
  <cp:revision>8</cp:revision>
  <dcterms:created xsi:type="dcterms:W3CDTF">2021-02-22T10:29:00Z</dcterms:created>
  <dcterms:modified xsi:type="dcterms:W3CDTF">2021-08-17T07:46:00Z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